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AB2E28" w:rsidR="00D67834" w:rsidRDefault="003E2439">
      <w:pPr>
        <w:spacing w:before="240" w:after="240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Quick Tips to make Mass more inclusive</w:t>
      </w:r>
    </w:p>
    <w:p w14:paraId="00000002" w14:textId="2F1130C9" w:rsidR="00D67834" w:rsidRDefault="003E24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Recite longer prayers at a slightly slower rate</w:t>
      </w:r>
    </w:p>
    <w:p w14:paraId="00000003" w14:textId="77777777" w:rsidR="00D67834" w:rsidRDefault="003E2439">
      <w:pPr>
        <w:numPr>
          <w:ilvl w:val="0"/>
          <w:numId w:val="4"/>
        </w:num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Specifically, the Apostle’s Creed and The Our Father</w:t>
      </w:r>
    </w:p>
    <w:p w14:paraId="00000004" w14:textId="77777777" w:rsidR="00D67834" w:rsidRDefault="003E2439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This allows for everyone to join in and even those who may use a communication device.</w:t>
      </w:r>
    </w:p>
    <w:p w14:paraId="00000005" w14:textId="77777777" w:rsidR="00D67834" w:rsidRDefault="003E2439">
      <w:pPr>
        <w:numPr>
          <w:ilvl w:val="0"/>
          <w:numId w:val="4"/>
        </w:numPr>
        <w:spacing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Inform the congregation that the prayers will be slower and with a pause at the end of each line.</w:t>
      </w:r>
    </w:p>
    <w:p w14:paraId="00000006" w14:textId="0D334695" w:rsidR="00D67834" w:rsidRDefault="007A7AE3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AF9CAD" wp14:editId="34FED42E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293370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460" y="21467"/>
                <wp:lineTo x="21460" y="0"/>
                <wp:lineTo x="0" y="0"/>
              </wp:wrapPolygon>
            </wp:wrapTight>
            <wp:docPr id="1" name="Picture 1" descr="Music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usic shee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439">
        <w:rPr>
          <w:rFonts w:ascii="Verdana" w:eastAsia="Verdana" w:hAnsi="Verdana" w:cs="Verdana"/>
          <w:b/>
          <w:sz w:val="24"/>
          <w:szCs w:val="24"/>
        </w:rPr>
        <w:t xml:space="preserve">Music </w:t>
      </w:r>
    </w:p>
    <w:p w14:paraId="00000007" w14:textId="14C8F8A5" w:rsidR="00D67834" w:rsidRDefault="003E2439">
      <w:pPr>
        <w:numPr>
          <w:ilvl w:val="0"/>
          <w:numId w:val="3"/>
        </w:num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Encourage all to sing</w:t>
      </w:r>
    </w:p>
    <w:p w14:paraId="00000008" w14:textId="77777777" w:rsidR="00D67834" w:rsidRDefault="003E2439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Use simpler songs</w:t>
      </w:r>
    </w:p>
    <w:p w14:paraId="00000009" w14:textId="77777777" w:rsidR="00D67834" w:rsidRDefault="003E2439">
      <w:pPr>
        <w:numPr>
          <w:ilvl w:val="0"/>
          <w:numId w:val="3"/>
        </w:numPr>
        <w:spacing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Have lyrics either typ</w:t>
      </w:r>
      <w:r>
        <w:rPr>
          <w:rFonts w:ascii="Verdana" w:eastAsia="Verdana" w:hAnsi="Verdana" w:cs="Verdana"/>
          <w:sz w:val="24"/>
          <w:szCs w:val="24"/>
        </w:rPr>
        <w:t>ed in larger print or on a large screen in Church</w:t>
      </w:r>
    </w:p>
    <w:p w14:paraId="0378388F" w14:textId="77777777" w:rsidR="007A7AE3" w:rsidRDefault="007A7AE3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</w:p>
    <w:p w14:paraId="47733B4F" w14:textId="77777777" w:rsidR="007A7AE3" w:rsidRDefault="007A7AE3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</w:p>
    <w:p w14:paraId="46A7F499" w14:textId="77777777" w:rsidR="007A7AE3" w:rsidRDefault="007A7AE3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</w:p>
    <w:p w14:paraId="4B78021B" w14:textId="77777777" w:rsidR="007A7AE3" w:rsidRDefault="007A7AE3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</w:p>
    <w:p w14:paraId="0000000A" w14:textId="256850CF" w:rsidR="00D67834" w:rsidRDefault="007A7AE3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33B9F9" wp14:editId="2DF0D0F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81225" cy="1635125"/>
            <wp:effectExtent l="0" t="0" r="9525" b="3175"/>
            <wp:wrapTight wrapText="bothSides">
              <wp:wrapPolygon edited="0">
                <wp:start x="0" y="0"/>
                <wp:lineTo x="0" y="21390"/>
                <wp:lineTo x="21506" y="21390"/>
                <wp:lineTo x="21506" y="0"/>
                <wp:lineTo x="0" y="0"/>
              </wp:wrapPolygon>
            </wp:wrapTight>
            <wp:docPr id="2" name="Picture 2" descr="People shak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eople shaking hand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439">
        <w:rPr>
          <w:rFonts w:ascii="Verdana" w:eastAsia="Verdana" w:hAnsi="Verdana" w:cs="Verdana"/>
          <w:b/>
          <w:sz w:val="24"/>
          <w:szCs w:val="24"/>
        </w:rPr>
        <w:t xml:space="preserve">Sign of Peace </w:t>
      </w:r>
    </w:p>
    <w:p w14:paraId="0000000B" w14:textId="3B5E22C2" w:rsidR="00D67834" w:rsidRDefault="003E2439">
      <w:pPr>
        <w:numPr>
          <w:ilvl w:val="0"/>
          <w:numId w:val="1"/>
        </w:num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Acknowledge everyone.</w:t>
      </w:r>
      <w:r w:rsidR="007A7AE3" w:rsidRPr="007A7AE3">
        <w:rPr>
          <w:noProof/>
        </w:rPr>
        <w:t xml:space="preserve"> </w:t>
      </w:r>
    </w:p>
    <w:p w14:paraId="0000000C" w14:textId="77777777" w:rsidR="00D67834" w:rsidRDefault="003E2439">
      <w:pPr>
        <w:numPr>
          <w:ilvl w:val="0"/>
          <w:numId w:val="1"/>
        </w:numPr>
        <w:spacing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Allow for more time for those who may need it.</w:t>
      </w:r>
    </w:p>
    <w:p w14:paraId="16A4BF93" w14:textId="77777777" w:rsidR="007A7AE3" w:rsidRDefault="007A7AE3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</w:p>
    <w:p w14:paraId="0000000D" w14:textId="0A8E782B" w:rsidR="00D67834" w:rsidRDefault="003E2439">
      <w:pPr>
        <w:spacing w:before="240" w:after="24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Communion </w:t>
      </w:r>
    </w:p>
    <w:p w14:paraId="0000000E" w14:textId="77777777" w:rsidR="00D67834" w:rsidRDefault="003E2439">
      <w:pPr>
        <w:numPr>
          <w:ilvl w:val="0"/>
          <w:numId w:val="2"/>
        </w:num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Make sure all Eucharistic Ministers are comfortable distributing to those with disabilities.</w:t>
      </w:r>
    </w:p>
    <w:p w14:paraId="0000000F" w14:textId="77777777" w:rsidR="00D67834" w:rsidRDefault="003E2439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Come down to s</w:t>
      </w:r>
      <w:r>
        <w:rPr>
          <w:rFonts w:ascii="Verdana" w:eastAsia="Verdana" w:hAnsi="Verdana" w:cs="Verdana"/>
          <w:sz w:val="24"/>
          <w:szCs w:val="24"/>
        </w:rPr>
        <w:t>omeone in a wheelchair.</w:t>
      </w:r>
    </w:p>
    <w:p w14:paraId="00000010" w14:textId="77777777" w:rsidR="00D67834" w:rsidRDefault="003E2439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Make eye contact</w:t>
      </w:r>
    </w:p>
    <w:p w14:paraId="00000011" w14:textId="77777777" w:rsidR="00D67834" w:rsidRDefault="003E2439">
      <w:pPr>
        <w:numPr>
          <w:ilvl w:val="0"/>
          <w:numId w:val="2"/>
        </w:numPr>
        <w:spacing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Let them know if unsure to ask the person if they would like to receive in their hand or by mouth.</w:t>
      </w:r>
    </w:p>
    <w:p w14:paraId="3C7B1CBA" w14:textId="77777777" w:rsidR="007A7AE3" w:rsidRDefault="007A7AE3">
      <w:pPr>
        <w:spacing w:before="240" w:after="240"/>
      </w:pPr>
    </w:p>
    <w:p w14:paraId="00000018" w14:textId="1308C239" w:rsidR="00D67834" w:rsidRDefault="003E2439" w:rsidP="003E2439">
      <w:pPr>
        <w:spacing w:before="240" w:after="240"/>
        <w:rPr>
          <w:rFonts w:ascii="Verdana" w:eastAsia="Verdana" w:hAnsi="Verdana" w:cs="Verdana"/>
          <w:sz w:val="24"/>
          <w:szCs w:val="24"/>
        </w:rPr>
      </w:pPr>
      <w:hyperlink r:id="rId7" w:history="1">
        <w:r w:rsidRPr="00287694">
          <w:rPr>
            <w:rStyle w:val="Hyperlink"/>
            <w:rFonts w:ascii="Verdana" w:eastAsia="Verdana" w:hAnsi="Verdana" w:cs="Verdana"/>
            <w:sz w:val="24"/>
            <w:szCs w:val="24"/>
          </w:rPr>
          <w:t>www.thegoldenruleproject.org</w:t>
        </w:r>
      </w:hyperlink>
    </w:p>
    <w:p w14:paraId="00000019" w14:textId="77777777" w:rsidR="00D67834" w:rsidRDefault="00D67834"/>
    <w:p w14:paraId="4956157C" w14:textId="77777777" w:rsidR="007A7AE3" w:rsidRDefault="007A7AE3"/>
    <w:sectPr w:rsidR="007A7AE3" w:rsidSect="007A7AE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667"/>
    <w:multiLevelType w:val="multilevel"/>
    <w:tmpl w:val="8CA4DCE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2041E63"/>
    <w:multiLevelType w:val="multilevel"/>
    <w:tmpl w:val="E1EA4AF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E64687F"/>
    <w:multiLevelType w:val="multilevel"/>
    <w:tmpl w:val="36B070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BDC0253"/>
    <w:multiLevelType w:val="multilevel"/>
    <w:tmpl w:val="8D100E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803280483">
    <w:abstractNumId w:val="2"/>
  </w:num>
  <w:num w:numId="2" w16cid:durableId="643897080">
    <w:abstractNumId w:val="0"/>
  </w:num>
  <w:num w:numId="3" w16cid:durableId="1048794801">
    <w:abstractNumId w:val="3"/>
  </w:num>
  <w:num w:numId="4" w16cid:durableId="209272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34"/>
    <w:rsid w:val="003E2439"/>
    <w:rsid w:val="007A7AE3"/>
    <w:rsid w:val="00D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7A0F"/>
  <w15:docId w15:val="{DCD263C2-BD9F-42F7-AB48-76506EA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2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oldenrule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Concagh</cp:lastModifiedBy>
  <cp:revision>2</cp:revision>
  <dcterms:created xsi:type="dcterms:W3CDTF">2022-04-12T17:56:00Z</dcterms:created>
  <dcterms:modified xsi:type="dcterms:W3CDTF">2022-04-12T18:02:00Z</dcterms:modified>
</cp:coreProperties>
</file>